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0EB2" w14:textId="77777777" w:rsidR="00845112" w:rsidRPr="00845112" w:rsidRDefault="00845112" w:rsidP="00845112">
      <w:pPr>
        <w:jc w:val="center"/>
        <w:rPr>
          <w:rFonts w:ascii="Adobe Fan Heiti Std B" w:eastAsia="Adobe Fan Heiti Std B" w:hAnsi="Adobe Fan Heiti Std B"/>
          <w:sz w:val="6"/>
          <w:szCs w:val="6"/>
        </w:rPr>
      </w:pPr>
    </w:p>
    <w:p w14:paraId="231F81AE" w14:textId="77777777" w:rsidR="00A43BD6" w:rsidRDefault="00A43BD6" w:rsidP="00845112">
      <w:pPr>
        <w:jc w:val="center"/>
        <w:rPr>
          <w:rFonts w:ascii="Adobe Fan Heiti Std B" w:eastAsia="Adobe Fan Heiti Std B" w:hAnsi="Adobe Fan Heiti Std B"/>
          <w:sz w:val="40"/>
          <w:szCs w:val="40"/>
        </w:rPr>
      </w:pPr>
      <w:r w:rsidRPr="00845112">
        <w:rPr>
          <w:rFonts w:ascii="Adobe Fan Heiti Std B" w:eastAsia="Adobe Fan Heiti Std B" w:hAnsi="Adobe Fan Heiti Std B"/>
          <w:sz w:val="40"/>
          <w:szCs w:val="40"/>
        </w:rPr>
        <w:t>Scratch por niveles de dificultad:</w:t>
      </w:r>
    </w:p>
    <w:p w14:paraId="0ABEC0D6" w14:textId="77777777" w:rsidR="00845112" w:rsidRPr="00845112" w:rsidRDefault="00845112" w:rsidP="00845112">
      <w:pPr>
        <w:rPr>
          <w:rFonts w:ascii="Adobe Fan Heiti Std B" w:eastAsia="Adobe Fan Heiti Std B" w:hAnsi="Adobe Fan Heiti Std B"/>
          <w:sz w:val="12"/>
          <w:szCs w:val="12"/>
        </w:rPr>
      </w:pPr>
    </w:p>
    <w:p w14:paraId="52F8964D" w14:textId="77777777" w:rsidR="00A43BD6" w:rsidRPr="00845112" w:rsidRDefault="00A43BD6" w:rsidP="00845112">
      <w:pPr>
        <w:rPr>
          <w:rFonts w:ascii="Gadugi" w:hAnsi="Gadugi"/>
          <w:b/>
          <w:bCs/>
          <w:sz w:val="28"/>
          <w:szCs w:val="28"/>
        </w:rPr>
      </w:pPr>
      <w:r w:rsidRPr="00845112">
        <w:rPr>
          <w:rFonts w:ascii="Gadugi" w:hAnsi="Gadugi"/>
          <w:b/>
          <w:bCs/>
          <w:sz w:val="28"/>
          <w:szCs w:val="28"/>
        </w:rPr>
        <w:t>Educación Primaria</w:t>
      </w:r>
    </w:p>
    <w:p w14:paraId="25AAE988" w14:textId="77777777" w:rsidR="00A43BD6" w:rsidRPr="00845112" w:rsidRDefault="00A43BD6" w:rsidP="00A43BD6">
      <w:pPr>
        <w:rPr>
          <w:rFonts w:ascii="Gadugi" w:hAnsi="Gadugi"/>
        </w:rPr>
      </w:pPr>
      <w:r w:rsidRPr="00845112">
        <w:rPr>
          <w:rFonts w:ascii="Gadugi" w:hAnsi="Gadugi"/>
        </w:rPr>
        <w:t>Nivel bajo:</w:t>
      </w:r>
    </w:p>
    <w:p w14:paraId="28CDCCEA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Mover personajes y objetos</w:t>
      </w:r>
    </w:p>
    <w:p w14:paraId="7A3B03EC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Cambiar disfraz</w:t>
      </w:r>
    </w:p>
    <w:p w14:paraId="4512698C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Añadir fondos</w:t>
      </w:r>
    </w:p>
    <w:p w14:paraId="6E680097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Añadir audios</w:t>
      </w:r>
    </w:p>
    <w:p w14:paraId="26EB8DCE" w14:textId="77777777" w:rsidR="00A43BD6" w:rsidRPr="00845112" w:rsidRDefault="00A43BD6" w:rsidP="00A43BD6">
      <w:pPr>
        <w:rPr>
          <w:rFonts w:ascii="Gadugi" w:hAnsi="Gadugi"/>
        </w:rPr>
      </w:pPr>
      <w:r w:rsidRPr="00845112">
        <w:rPr>
          <w:rFonts w:ascii="Gadugi" w:hAnsi="Gadugi"/>
        </w:rPr>
        <w:t>Nivel medio:</w:t>
      </w:r>
    </w:p>
    <w:p w14:paraId="35ABCF82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Contar historias</w:t>
      </w:r>
    </w:p>
    <w:p w14:paraId="1B44867F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Diálogo entre personajes</w:t>
      </w:r>
    </w:p>
    <w:p w14:paraId="2EE86891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Cambios de escena</w:t>
      </w:r>
    </w:p>
    <w:p w14:paraId="25003F85" w14:textId="77777777" w:rsidR="00A43BD6" w:rsidRPr="00845112" w:rsidRDefault="008F21DE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Extensión de lápiz</w:t>
      </w:r>
    </w:p>
    <w:p w14:paraId="159197AD" w14:textId="77777777" w:rsidR="008F21DE" w:rsidRPr="00845112" w:rsidRDefault="008F21DE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Extensión de música</w:t>
      </w:r>
    </w:p>
    <w:p w14:paraId="0D7490D5" w14:textId="77777777" w:rsidR="00A43BD6" w:rsidRPr="00845112" w:rsidRDefault="00A43BD6" w:rsidP="00A43BD6">
      <w:pPr>
        <w:rPr>
          <w:rFonts w:ascii="Gadugi" w:hAnsi="Gadugi"/>
        </w:rPr>
      </w:pPr>
      <w:r w:rsidRPr="00845112">
        <w:rPr>
          <w:rFonts w:ascii="Gadugi" w:hAnsi="Gadugi"/>
        </w:rPr>
        <w:t>Nivel alto:</w:t>
      </w:r>
    </w:p>
    <w:p w14:paraId="4BE4EBB5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 xml:space="preserve">Extensiones </w:t>
      </w:r>
      <w:r w:rsidR="008F21DE" w:rsidRPr="00845112">
        <w:rPr>
          <w:rFonts w:ascii="Gadugi" w:hAnsi="Gadugi"/>
        </w:rPr>
        <w:t>vídeo</w:t>
      </w:r>
      <w:r w:rsidRPr="00845112">
        <w:rPr>
          <w:rFonts w:ascii="Gadugi" w:hAnsi="Gadugi"/>
        </w:rPr>
        <w:t xml:space="preserve"> y audio</w:t>
      </w:r>
    </w:p>
    <w:p w14:paraId="28335EAA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Eje de coordenadas (x e y)</w:t>
      </w:r>
    </w:p>
    <w:p w14:paraId="55C3666A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Utilizar los sensores: tocar color, tocar personaje, distancia, posición</w:t>
      </w:r>
    </w:p>
    <w:p w14:paraId="443CD55D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Añadir variables (puntos)</w:t>
      </w:r>
    </w:p>
    <w:p w14:paraId="6CD216FE" w14:textId="77777777" w:rsidR="00A43BD6" w:rsidRPr="00845112" w:rsidRDefault="00A43BD6" w:rsidP="00A43BD6">
      <w:pPr>
        <w:rPr>
          <w:rFonts w:ascii="Gadugi" w:hAnsi="Gadugi"/>
        </w:rPr>
      </w:pPr>
    </w:p>
    <w:p w14:paraId="52C8EFAE" w14:textId="77777777" w:rsidR="00A43BD6" w:rsidRPr="00845112" w:rsidRDefault="00A43BD6" w:rsidP="00845112">
      <w:pPr>
        <w:rPr>
          <w:rFonts w:ascii="Gadugi" w:hAnsi="Gadugi"/>
          <w:b/>
          <w:bCs/>
          <w:sz w:val="28"/>
          <w:szCs w:val="28"/>
        </w:rPr>
      </w:pPr>
      <w:r w:rsidRPr="00845112">
        <w:rPr>
          <w:rFonts w:ascii="Gadugi" w:hAnsi="Gadugi"/>
          <w:b/>
          <w:bCs/>
          <w:sz w:val="28"/>
          <w:szCs w:val="28"/>
        </w:rPr>
        <w:t>Educación secundaria</w:t>
      </w:r>
    </w:p>
    <w:p w14:paraId="019FC526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Asignar acciones cuando varios objetos interaccionan entre sí</w:t>
      </w:r>
    </w:p>
    <w:p w14:paraId="695AFB99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Analizar programas ya creados y personalizarlos</w:t>
      </w:r>
    </w:p>
    <w:p w14:paraId="627310A5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Bloques personalizados</w:t>
      </w:r>
    </w:p>
    <w:p w14:paraId="73527D1A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Clones</w:t>
      </w:r>
    </w:p>
    <w:p w14:paraId="3E96559E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Variables complejas: listas de datos</w:t>
      </w:r>
    </w:p>
    <w:p w14:paraId="4A1997B3" w14:textId="121ABBDC" w:rsidR="00A43BD6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 xml:space="preserve">Videojuegos con </w:t>
      </w:r>
      <w:proofErr w:type="spellStart"/>
      <w:r w:rsidRPr="00845112">
        <w:rPr>
          <w:rFonts w:ascii="Gadugi" w:hAnsi="Gadugi"/>
        </w:rPr>
        <w:t>scroll</w:t>
      </w:r>
      <w:proofErr w:type="spellEnd"/>
      <w:r w:rsidRPr="00845112">
        <w:rPr>
          <w:rFonts w:ascii="Gadugi" w:hAnsi="Gadugi"/>
        </w:rPr>
        <w:t xml:space="preserve"> (varias pantallas horizontalmente)</w:t>
      </w:r>
    </w:p>
    <w:p w14:paraId="26A5A27E" w14:textId="249A37CF" w:rsidR="003F2F16" w:rsidRPr="003F2F16" w:rsidRDefault="003F2F1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Calculadora</w:t>
      </w:r>
      <w:bookmarkStart w:id="0" w:name="_GoBack"/>
      <w:bookmarkEnd w:id="0"/>
    </w:p>
    <w:p w14:paraId="52DD8B9D" w14:textId="77777777" w:rsidR="00A43BD6" w:rsidRPr="00845112" w:rsidRDefault="00A43BD6" w:rsidP="00A43BD6">
      <w:pPr>
        <w:rPr>
          <w:rFonts w:ascii="Gadugi" w:hAnsi="Gadugi"/>
          <w:b/>
          <w:bCs/>
          <w:sz w:val="24"/>
          <w:szCs w:val="24"/>
        </w:rPr>
      </w:pPr>
      <w:r w:rsidRPr="00845112">
        <w:rPr>
          <w:rFonts w:ascii="Gadugi" w:hAnsi="Gadugi"/>
          <w:b/>
          <w:bCs/>
          <w:sz w:val="24"/>
          <w:szCs w:val="24"/>
        </w:rPr>
        <w:t>Aplicaciones</w:t>
      </w:r>
    </w:p>
    <w:p w14:paraId="1841DADB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 xml:space="preserve">Lego </w:t>
      </w:r>
      <w:proofErr w:type="spellStart"/>
      <w:r w:rsidRPr="00845112">
        <w:rPr>
          <w:rFonts w:ascii="Gadugi" w:hAnsi="Gadugi"/>
        </w:rPr>
        <w:t>We</w:t>
      </w:r>
      <w:proofErr w:type="spellEnd"/>
      <w:r w:rsidRPr="00845112">
        <w:rPr>
          <w:rFonts w:ascii="Gadugi" w:hAnsi="Gadugi"/>
        </w:rPr>
        <w:t xml:space="preserve"> Do</w:t>
      </w:r>
    </w:p>
    <w:p w14:paraId="3175CEB6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proofErr w:type="spellStart"/>
      <w:r w:rsidRPr="00845112">
        <w:rPr>
          <w:rFonts w:ascii="Gadugi" w:hAnsi="Gadugi"/>
        </w:rPr>
        <w:t>Makey</w:t>
      </w:r>
      <w:proofErr w:type="spellEnd"/>
      <w:r w:rsidRPr="00845112">
        <w:rPr>
          <w:rFonts w:ascii="Gadugi" w:hAnsi="Gadugi"/>
        </w:rPr>
        <w:t xml:space="preserve"> </w:t>
      </w:r>
      <w:proofErr w:type="spellStart"/>
      <w:r w:rsidRPr="00845112">
        <w:rPr>
          <w:rFonts w:ascii="Gadugi" w:hAnsi="Gadugi"/>
        </w:rPr>
        <w:t>Makey</w:t>
      </w:r>
      <w:proofErr w:type="spellEnd"/>
    </w:p>
    <w:p w14:paraId="0F87FD14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proofErr w:type="spellStart"/>
      <w:r w:rsidRPr="00845112">
        <w:rPr>
          <w:rFonts w:ascii="Gadugi" w:hAnsi="Gadugi"/>
        </w:rPr>
        <w:t>mOnway</w:t>
      </w:r>
      <w:proofErr w:type="spellEnd"/>
      <w:r w:rsidRPr="00845112">
        <w:rPr>
          <w:rFonts w:ascii="Gadugi" w:hAnsi="Gadugi"/>
        </w:rPr>
        <w:t xml:space="preserve"> (robot andador)</w:t>
      </w:r>
    </w:p>
    <w:p w14:paraId="6F049D63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  <w:lang w:val="en-GB"/>
        </w:rPr>
      </w:pPr>
      <w:r w:rsidRPr="00845112">
        <w:rPr>
          <w:rFonts w:ascii="Gadugi" w:hAnsi="Gadugi"/>
          <w:lang w:val="en-GB"/>
        </w:rPr>
        <w:t>Scratch for Arduino (</w:t>
      </w:r>
      <w:proofErr w:type="spellStart"/>
      <w:proofErr w:type="gramStart"/>
      <w:r w:rsidRPr="00845112">
        <w:rPr>
          <w:rFonts w:ascii="Gadugi" w:hAnsi="Gadugi"/>
          <w:lang w:val="en-GB"/>
        </w:rPr>
        <w:t>micro</w:t>
      </w:r>
      <w:r w:rsidR="008F21DE" w:rsidRPr="00845112">
        <w:rPr>
          <w:rFonts w:ascii="Gadugi" w:hAnsi="Gadugi"/>
          <w:lang w:val="en-GB"/>
        </w:rPr>
        <w:t>:</w:t>
      </w:r>
      <w:r w:rsidRPr="00845112">
        <w:rPr>
          <w:rFonts w:ascii="Gadugi" w:hAnsi="Gadugi"/>
          <w:lang w:val="en-GB"/>
        </w:rPr>
        <w:t>bit</w:t>
      </w:r>
      <w:proofErr w:type="spellEnd"/>
      <w:proofErr w:type="gramEnd"/>
      <w:r w:rsidRPr="00845112">
        <w:rPr>
          <w:rFonts w:ascii="Gadugi" w:hAnsi="Gadugi"/>
          <w:lang w:val="en-GB"/>
        </w:rPr>
        <w:t>)</w:t>
      </w:r>
    </w:p>
    <w:p w14:paraId="1F16D6DA" w14:textId="77777777" w:rsidR="00A43BD6" w:rsidRPr="00845112" w:rsidRDefault="00A43BD6" w:rsidP="00A43BD6">
      <w:pPr>
        <w:pStyle w:val="Prrafodelista"/>
        <w:numPr>
          <w:ilvl w:val="0"/>
          <w:numId w:val="2"/>
        </w:numPr>
        <w:rPr>
          <w:rFonts w:ascii="Gadugi" w:hAnsi="Gadugi"/>
        </w:rPr>
      </w:pPr>
      <w:r w:rsidRPr="00845112">
        <w:rPr>
          <w:rFonts w:ascii="Gadugi" w:hAnsi="Gadugi"/>
        </w:rPr>
        <w:t>Raspberry pi (placa)</w:t>
      </w:r>
    </w:p>
    <w:sectPr w:rsidR="00A43BD6" w:rsidRPr="008451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18AC" w14:textId="77777777" w:rsidR="00A5674C" w:rsidRDefault="00A5674C" w:rsidP="00845112">
      <w:pPr>
        <w:spacing w:after="0" w:line="240" w:lineRule="auto"/>
      </w:pPr>
      <w:r>
        <w:separator/>
      </w:r>
    </w:p>
  </w:endnote>
  <w:endnote w:type="continuationSeparator" w:id="0">
    <w:p w14:paraId="3AA600CF" w14:textId="77777777" w:rsidR="00A5674C" w:rsidRDefault="00A5674C" w:rsidP="0084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AA6D" w14:textId="77777777" w:rsidR="00845112" w:rsidRPr="00845112" w:rsidRDefault="00845112" w:rsidP="00845112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725CAA" wp14:editId="5F59975C">
          <wp:simplePos x="0" y="0"/>
          <wp:positionH relativeFrom="margin">
            <wp:posOffset>1834515</wp:posOffset>
          </wp:positionH>
          <wp:positionV relativeFrom="page">
            <wp:posOffset>9985375</wp:posOffset>
          </wp:positionV>
          <wp:extent cx="1457325" cy="465455"/>
          <wp:effectExtent l="0" t="0" r="9525" b="0"/>
          <wp:wrapSquare wrapText="bothSides"/>
          <wp:docPr id="2" name="Imagen 2" descr="Resultado de imagen de scratch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cratch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3D79" w14:textId="77777777" w:rsidR="00A5674C" w:rsidRDefault="00A5674C" w:rsidP="00845112">
      <w:pPr>
        <w:spacing w:after="0" w:line="240" w:lineRule="auto"/>
      </w:pPr>
      <w:r>
        <w:separator/>
      </w:r>
    </w:p>
  </w:footnote>
  <w:footnote w:type="continuationSeparator" w:id="0">
    <w:p w14:paraId="37F8F312" w14:textId="77777777" w:rsidR="00A5674C" w:rsidRDefault="00A5674C" w:rsidP="0084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2BE6" w14:textId="77777777" w:rsidR="00845112" w:rsidRDefault="00845112" w:rsidP="00845112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5E8B75" wp14:editId="0F18E52B">
          <wp:simplePos x="0" y="0"/>
          <wp:positionH relativeFrom="margin">
            <wp:posOffset>-394335</wp:posOffset>
          </wp:positionH>
          <wp:positionV relativeFrom="topMargin">
            <wp:align>bottom</wp:align>
          </wp:positionV>
          <wp:extent cx="590550" cy="590550"/>
          <wp:effectExtent l="0" t="0" r="0" b="0"/>
          <wp:wrapSquare wrapText="bothSides"/>
          <wp:docPr id="3" name="Imagen 3" descr="Resultado de imagen de kristau e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kristau e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91C580B" wp14:editId="5F6A8B64">
          <wp:simplePos x="0" y="0"/>
          <wp:positionH relativeFrom="margin">
            <wp:posOffset>3667125</wp:posOffset>
          </wp:positionH>
          <wp:positionV relativeFrom="topMargin">
            <wp:align>bottom</wp:align>
          </wp:positionV>
          <wp:extent cx="2538095" cy="552450"/>
          <wp:effectExtent l="0" t="0" r="0" b="0"/>
          <wp:wrapSquare wrapText="bothSides"/>
          <wp:docPr id="1" name="Imagen 1" descr="Resultado de imagen de deusto learning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eusto learning 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EF4"/>
    <w:multiLevelType w:val="hybridMultilevel"/>
    <w:tmpl w:val="AE3808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343A"/>
    <w:multiLevelType w:val="hybridMultilevel"/>
    <w:tmpl w:val="762E409E"/>
    <w:lvl w:ilvl="0" w:tplc="627CA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6"/>
    <w:rsid w:val="003F2F16"/>
    <w:rsid w:val="00845112"/>
    <w:rsid w:val="008F21DE"/>
    <w:rsid w:val="00A43BD6"/>
    <w:rsid w:val="00A5674C"/>
    <w:rsid w:val="00B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2D1B8"/>
  <w15:chartTrackingRefBased/>
  <w15:docId w15:val="{6D310F5D-5D82-4351-8C63-B91702DC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5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112"/>
  </w:style>
  <w:style w:type="paragraph" w:styleId="Piedepgina">
    <w:name w:val="footer"/>
    <w:basedOn w:val="Normal"/>
    <w:link w:val="PiedepginaCar"/>
    <w:uiPriority w:val="99"/>
    <w:unhideWhenUsed/>
    <w:rsid w:val="00845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Bräuer Rojas</dc:creator>
  <cp:keywords/>
  <dc:description/>
  <cp:lastModifiedBy>Sandra Bräuer Rojas</cp:lastModifiedBy>
  <cp:revision>3</cp:revision>
  <dcterms:created xsi:type="dcterms:W3CDTF">2019-06-14T11:21:00Z</dcterms:created>
  <dcterms:modified xsi:type="dcterms:W3CDTF">2019-06-17T08:35:00Z</dcterms:modified>
</cp:coreProperties>
</file>